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60" w:lineRule="exact"/>
        <w:ind w:firstLine="440" w:firstLineChars="1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市体育产业专项资金202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年第二批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项目专项审计资料清单</w:t>
      </w:r>
    </w:p>
    <w:p>
      <w:pPr>
        <w:spacing w:line="560" w:lineRule="exact"/>
        <w:jc w:val="center"/>
        <w:rPr>
          <w:rFonts w:eastAsia="黑体"/>
          <w:b/>
          <w:bCs/>
          <w:sz w:val="36"/>
          <w:szCs w:val="36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高端体育赛事审计资料清单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1.企业营业执照；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2.企业办公地址租赁合同或产权所有证明；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3.举办的赛事总结报告（包括赛事规模、媒体宣传、社会效益等）；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4.参加赛事的队伍清单及相关队伍的水平证明材料；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5.赛事的绩效自评报告及经费决算报告（若有则提供）；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6.举办赛事取得的收入、支出的清单（支出按费用类别分类列示，总额和申报材料一致，提供纸质档和电子档）;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7.举办的赛事已获得政府资助的情况；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8.公司在职人员花名册及3个月社保缴纳清单（1、</w:t>
      </w: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、12月）；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9.赛事运动员、教练员、裁判员的费用支出明细、发放领取的签名材料及支付回单；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10.个人劳务费发放领取的签名材料及支付回单；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11.场馆搭建、场地租赁、赛事宣传、赛事策划设计、安保及劳务、保险、交通工具租赁等支出的合同；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12.主要的供应商清单；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赛事收入明细表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.其他审计资料。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高水平职业体育俱乐部审计资料清单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1、企业营业执照复印件；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2、202</w:t>
      </w: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年审计报告（202</w:t>
      </w: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年12月财务报表）复印件；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3、参加的赛事总结报告（包括赛事规模、获奖情况、媒体宣传等）；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4、202</w:t>
      </w: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年度的绩效自评报告及经费决算报告（若有则提供）；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5、企业已获得政府资助的情况；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6、相关费用（成本）支出的明细清单（支出按费用类别分类列示，总额和申报材料一致，提供纸质档和电子档）；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7、俱乐部运动员及教练员花名册；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8、运动员、教练员的工资津贴补贴费用支出明细、发放领取的签名材料及支付回单；转会、租借运动员的合同及转会费的支出明细；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9、个人劳务费发放领取的签名材料及支付回单；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10、场馆搭建、场地租赁、赛事宣传、赛事策划设计、安保及劳务、保险、交通工具租赁等支出的合同；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11、训练基地改扩建等建设合同（如有则提供）；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、赛事收入明细表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、其他审计资料。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体育企业贷款贴息审计资料清单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1、营业执照复印件；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2、与银行签订的贷款合同复印件；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3、利息支出明细表；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4、利息支出记账凭证，银行水单和发票；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5、贷款资金使用明细表；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6、该笔贷款资金已获得政府资助的情况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、其他审计资料。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F70B5"/>
    <w:multiLevelType w:val="singleLevel"/>
    <w:tmpl w:val="A43F7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D0561F"/>
    <w:rsid w:val="00021626"/>
    <w:rsid w:val="00070A0F"/>
    <w:rsid w:val="000A1E7C"/>
    <w:rsid w:val="000A3007"/>
    <w:rsid w:val="00280C92"/>
    <w:rsid w:val="002E5B66"/>
    <w:rsid w:val="0033676B"/>
    <w:rsid w:val="00461FA2"/>
    <w:rsid w:val="004F7A23"/>
    <w:rsid w:val="00921C4B"/>
    <w:rsid w:val="00A22736"/>
    <w:rsid w:val="00B942C8"/>
    <w:rsid w:val="00D7783A"/>
    <w:rsid w:val="00E124C1"/>
    <w:rsid w:val="00FC284E"/>
    <w:rsid w:val="08B201A8"/>
    <w:rsid w:val="0B2E41BB"/>
    <w:rsid w:val="0CFB1340"/>
    <w:rsid w:val="0D003AFC"/>
    <w:rsid w:val="0F865543"/>
    <w:rsid w:val="11BB180D"/>
    <w:rsid w:val="12587EFF"/>
    <w:rsid w:val="12800D21"/>
    <w:rsid w:val="133E0207"/>
    <w:rsid w:val="139F3678"/>
    <w:rsid w:val="182307EC"/>
    <w:rsid w:val="1EA96C73"/>
    <w:rsid w:val="1F62767B"/>
    <w:rsid w:val="205D4309"/>
    <w:rsid w:val="26DC315F"/>
    <w:rsid w:val="282F39FE"/>
    <w:rsid w:val="288B587A"/>
    <w:rsid w:val="310D3B83"/>
    <w:rsid w:val="31A06B96"/>
    <w:rsid w:val="32200323"/>
    <w:rsid w:val="3294092E"/>
    <w:rsid w:val="411F398F"/>
    <w:rsid w:val="487120B0"/>
    <w:rsid w:val="4A701DB3"/>
    <w:rsid w:val="4F0D0D69"/>
    <w:rsid w:val="508C7802"/>
    <w:rsid w:val="54F966C4"/>
    <w:rsid w:val="56BB50B5"/>
    <w:rsid w:val="61D0561F"/>
    <w:rsid w:val="63EF099E"/>
    <w:rsid w:val="66066F19"/>
    <w:rsid w:val="6EF36F17"/>
    <w:rsid w:val="73FF041C"/>
    <w:rsid w:val="78A82CEC"/>
    <w:rsid w:val="796F401E"/>
    <w:rsid w:val="7A623871"/>
    <w:rsid w:val="7C6E770D"/>
    <w:rsid w:val="7F37BBE1"/>
    <w:rsid w:val="7FA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781</Characters>
  <Lines>6</Lines>
  <Paragraphs>1</Paragraphs>
  <TotalTime>0</TotalTime>
  <ScaleCrop>false</ScaleCrop>
  <LinksUpToDate>false</LinksUpToDate>
  <CharactersWithSpaces>917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2023-02-22T16:58:00Z</dcterms:created>
  <dc:creator>许志祥</dc:creator>
  <cp:lastModifiedBy>tichan</cp:lastModifiedBy>
  <cp:lastPrinted>2020-11-19T15:53:00Z</cp:lastPrinted>
  <dcterms:modified xsi:type="dcterms:W3CDTF">2023-02-23T17:31:32Z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203260048_btnclosed</vt:lpwstr>
  </property>
  <property fmtid="{D5CDD505-2E9C-101B-9397-08002B2CF9AE}" pid="4" name="ICV">
    <vt:lpwstr>04DE3B0DE4994BF781D639EC8FB2F4C3</vt:lpwstr>
  </property>
</Properties>
</file>